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CC" w:rsidRPr="00B8302E" w:rsidRDefault="00B8302E" w:rsidP="002A25CC">
      <w:pPr>
        <w:rPr>
          <w:sz w:val="40"/>
          <w:szCs w:val="40"/>
        </w:rPr>
      </w:pPr>
      <w:r w:rsidRPr="00B8302E">
        <w:rPr>
          <w:sz w:val="40"/>
          <w:szCs w:val="40"/>
        </w:rPr>
        <w:t>God's Ways Can Be Despairing and Worthy of Declaring</w:t>
      </w:r>
    </w:p>
    <w:p w:rsidR="00B8302E" w:rsidRPr="00B8302E" w:rsidRDefault="00B8302E" w:rsidP="002A25CC">
      <w:pPr>
        <w:rPr>
          <w:sz w:val="40"/>
          <w:szCs w:val="40"/>
        </w:rPr>
      </w:pPr>
      <w:r w:rsidRPr="00B8302E">
        <w:rPr>
          <w:sz w:val="40"/>
          <w:szCs w:val="40"/>
        </w:rPr>
        <w:t>Mark 8:27-9:29</w:t>
      </w:r>
    </w:p>
    <w:p w:rsidR="002A25CC" w:rsidRDefault="002A25CC" w:rsidP="002A25CC"/>
    <w:p w:rsidR="002A25CC" w:rsidRDefault="002A25CC" w:rsidP="002A25CC">
      <w:r>
        <w:t>1. Why might despair be normal and needed for us in our life in Christ?</w:t>
      </w:r>
    </w:p>
    <w:p w:rsidR="00B8302E" w:rsidRDefault="00B8302E" w:rsidP="002A25CC"/>
    <w:p w:rsidR="00B8302E" w:rsidRDefault="00B8302E" w:rsidP="002A25CC"/>
    <w:p w:rsidR="00B8302E" w:rsidRDefault="00B8302E" w:rsidP="002A25CC"/>
    <w:p w:rsidR="002A25CC" w:rsidRDefault="002A25CC" w:rsidP="002A25CC">
      <w:r>
        <w:t>2. When have you experienced despair in life and what was the outcome?</w:t>
      </w:r>
    </w:p>
    <w:p w:rsidR="00B8302E" w:rsidRDefault="00B8302E" w:rsidP="002A25CC"/>
    <w:p w:rsidR="00B8302E" w:rsidRDefault="00B8302E" w:rsidP="002A25CC"/>
    <w:p w:rsidR="00B8302E" w:rsidRDefault="00B8302E" w:rsidP="002A25CC"/>
    <w:p w:rsidR="002A25CC" w:rsidRDefault="002A25CC" w:rsidP="002A25CC">
      <w:r>
        <w:t>3. Why is repentance more than morality?  Why might this be liberating?</w:t>
      </w:r>
    </w:p>
    <w:p w:rsidR="00B8302E" w:rsidRDefault="00B8302E" w:rsidP="002A25CC"/>
    <w:p w:rsidR="00B8302E" w:rsidRDefault="00B8302E" w:rsidP="002A25CC"/>
    <w:p w:rsidR="00B8302E" w:rsidRDefault="00B8302E" w:rsidP="002A25CC"/>
    <w:p w:rsidR="002A25CC" w:rsidRDefault="002A25CC" w:rsidP="002A25CC">
      <w:r>
        <w:t>4. When have you, like Peter, wanted to add or subtract from God’s Word?</w:t>
      </w:r>
    </w:p>
    <w:p w:rsidR="00B8302E" w:rsidRDefault="00B8302E" w:rsidP="002A25CC">
      <w:bookmarkStart w:id="0" w:name="_GoBack"/>
    </w:p>
    <w:bookmarkEnd w:id="0"/>
    <w:p w:rsidR="00B8302E" w:rsidRDefault="00B8302E" w:rsidP="002A25CC"/>
    <w:p w:rsidR="00B8302E" w:rsidRDefault="00B8302E" w:rsidP="002A25CC"/>
    <w:p w:rsidR="002A25CC" w:rsidRDefault="002A25CC" w:rsidP="002A25CC">
      <w:r>
        <w:t>5. What makes it difficult for God’s Word to define reality amid disparity?</w:t>
      </w:r>
    </w:p>
    <w:p w:rsidR="00B8302E" w:rsidRDefault="00B8302E" w:rsidP="002A25CC"/>
    <w:p w:rsidR="00B8302E" w:rsidRDefault="00B8302E" w:rsidP="002A25CC"/>
    <w:p w:rsidR="00B8302E" w:rsidRDefault="00B8302E" w:rsidP="002A25CC"/>
    <w:p w:rsidR="002A25CC" w:rsidRDefault="002A25CC" w:rsidP="002A25CC">
      <w:r>
        <w:t xml:space="preserve">6. Elijah and Moses represent that all of history, all the Old Testament prophets and Law point to and are fulfilled in Jesus.  What might be the practical implication(s) of this for your life?  For our society?  </w:t>
      </w:r>
    </w:p>
    <w:p w:rsidR="00B8302E" w:rsidRDefault="00B8302E" w:rsidP="002A25CC"/>
    <w:p w:rsidR="00B8302E" w:rsidRDefault="00B8302E" w:rsidP="002A25CC"/>
    <w:p w:rsidR="00B8302E" w:rsidRDefault="00B8302E" w:rsidP="002A25CC"/>
    <w:p w:rsidR="002A25CC" w:rsidRDefault="002A25CC" w:rsidP="002A25CC">
      <w:r>
        <w:t>7. How is God’s Word defining your life and times today?  What impedes it?</w:t>
      </w:r>
    </w:p>
    <w:p w:rsidR="00B8302E" w:rsidRDefault="00B8302E" w:rsidP="002A25CC"/>
    <w:p w:rsidR="00B8302E" w:rsidRDefault="00B8302E" w:rsidP="002A25CC"/>
    <w:p w:rsidR="00B8302E" w:rsidRDefault="00B8302E" w:rsidP="002A25CC"/>
    <w:p w:rsidR="002A25CC" w:rsidRDefault="002A25CC" w:rsidP="002A25CC">
      <w:r>
        <w:t>8. When and why might you have preferred the Theology of Glory over the Theology of the Cross?  Why?</w:t>
      </w:r>
    </w:p>
    <w:p w:rsidR="00B8302E" w:rsidRDefault="00B8302E" w:rsidP="002A25CC"/>
    <w:p w:rsidR="00B8302E" w:rsidRDefault="00B8302E" w:rsidP="002A25CC"/>
    <w:p w:rsidR="00B8302E" w:rsidRDefault="00B8302E" w:rsidP="002A25CC"/>
    <w:p w:rsidR="002A25CC" w:rsidRDefault="002A25CC" w:rsidP="002A25CC">
      <w:r>
        <w:t>9. Which aspects of Jesus are most meaningful to you today and why; He is our Exodus (God delivers us</w:t>
      </w:r>
      <w:proofErr w:type="gramStart"/>
      <w:r>
        <w:t>);  He</w:t>
      </w:r>
      <w:proofErr w:type="gramEnd"/>
      <w:r>
        <w:t xml:space="preserve"> is the Tabernacle (God dwells with us); He is the Beloved (God’s desirable One – in Whom we are united) or The Word (God’s defining Word for us)?</w:t>
      </w:r>
    </w:p>
    <w:p w:rsidR="00B8302E" w:rsidRDefault="00B8302E" w:rsidP="002A25CC"/>
    <w:p w:rsidR="00B8302E" w:rsidRDefault="00B8302E" w:rsidP="002A25CC"/>
    <w:p w:rsidR="00B8302E" w:rsidRDefault="00B8302E" w:rsidP="002A25CC"/>
    <w:p w:rsidR="002A25CC" w:rsidRDefault="002A25CC" w:rsidP="002A25CC">
      <w:r>
        <w:t>10. What is your takeaway from this lesson?</w:t>
      </w:r>
    </w:p>
    <w:p w:rsidR="00956B1E" w:rsidRDefault="00956B1E"/>
    <w:sectPr w:rsidR="0095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CC"/>
    <w:rsid w:val="002A25CC"/>
    <w:rsid w:val="00956B1E"/>
    <w:rsid w:val="00B8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9C91"/>
  <w15:chartTrackingRefBased/>
  <w15:docId w15:val="{3888A8C4-6727-4A73-9789-8A53FE93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9647">
      <w:bodyDiv w:val="1"/>
      <w:marLeft w:val="0"/>
      <w:marRight w:val="0"/>
      <w:marTop w:val="0"/>
      <w:marBottom w:val="0"/>
      <w:divBdr>
        <w:top w:val="none" w:sz="0" w:space="0" w:color="auto"/>
        <w:left w:val="none" w:sz="0" w:space="0" w:color="auto"/>
        <w:bottom w:val="none" w:sz="0" w:space="0" w:color="auto"/>
        <w:right w:val="none" w:sz="0" w:space="0" w:color="auto"/>
      </w:divBdr>
    </w:div>
    <w:div w:id="3295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Christenson</dc:creator>
  <cp:keywords/>
  <dc:description/>
  <cp:lastModifiedBy>Ryan Christenson</cp:lastModifiedBy>
  <cp:revision>1</cp:revision>
  <dcterms:created xsi:type="dcterms:W3CDTF">2021-04-14T14:27:00Z</dcterms:created>
  <dcterms:modified xsi:type="dcterms:W3CDTF">2021-04-14T14:48:00Z</dcterms:modified>
</cp:coreProperties>
</file>